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58" w:rsidRDefault="008E2B35" w:rsidP="00D97458">
      <w:pPr>
        <w:tabs>
          <w:tab w:val="left" w:pos="3278"/>
          <w:tab w:val="left" w:pos="6103"/>
        </w:tabs>
        <w:spacing w:before="78" w:line="460" w:lineRule="auto"/>
        <w:ind w:right="109"/>
      </w:pPr>
      <w:r w:rsidRPr="008E2B35"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-160655</wp:posOffset>
            </wp:positionV>
            <wp:extent cx="767715" cy="500380"/>
            <wp:effectExtent l="19050" t="0" r="0" b="0"/>
            <wp:wrapSquare wrapText="bothSides"/>
            <wp:docPr id="1" name="0 Imagen" descr="logo cole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egi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7458">
        <w:t xml:space="preserve"> LENGUAJE</w:t>
      </w:r>
      <w:r>
        <w:t xml:space="preserve"> 4°</w:t>
      </w:r>
      <w:r w:rsidR="00D97458">
        <w:t>:</w:t>
      </w:r>
    </w:p>
    <w:p w:rsidR="00D97458" w:rsidRDefault="00D97458" w:rsidP="00D97458">
      <w:pPr>
        <w:tabs>
          <w:tab w:val="left" w:pos="3278"/>
          <w:tab w:val="left" w:pos="6103"/>
        </w:tabs>
        <w:spacing w:before="78" w:line="460" w:lineRule="auto"/>
        <w:ind w:right="109"/>
      </w:pPr>
      <w:r>
        <w:t>OA17 :Escribir ,revisar</w:t>
      </w:r>
      <w:proofErr w:type="gramStart"/>
      <w:r>
        <w:t>..</w:t>
      </w:r>
      <w:proofErr w:type="gramEnd"/>
    </w:p>
    <w:p w:rsidR="00655FFC" w:rsidRDefault="0069442E" w:rsidP="00D97458">
      <w:pPr>
        <w:tabs>
          <w:tab w:val="left" w:pos="3278"/>
          <w:tab w:val="left" w:pos="6103"/>
        </w:tabs>
        <w:spacing w:before="78" w:line="460" w:lineRule="auto"/>
        <w:ind w:right="109"/>
        <w:rPr>
          <w:b/>
        </w:rPr>
      </w:pPr>
      <w:r>
        <w:br w:type="column"/>
      </w:r>
    </w:p>
    <w:p w:rsidR="00655FFC" w:rsidRDefault="00655FFC">
      <w:pPr>
        <w:spacing w:line="460" w:lineRule="auto"/>
        <w:sectPr w:rsidR="00655FFC">
          <w:type w:val="continuous"/>
          <w:pgSz w:w="12240" w:h="15840"/>
          <w:pgMar w:top="340" w:right="680" w:bottom="0" w:left="920" w:header="720" w:footer="720" w:gutter="0"/>
          <w:cols w:num="2" w:space="720" w:equalWidth="0">
            <w:col w:w="2197" w:space="2215"/>
            <w:col w:w="6228"/>
          </w:cols>
        </w:sectPr>
      </w:pPr>
    </w:p>
    <w:p w:rsidR="00D97458" w:rsidRDefault="00D97458">
      <w:pPr>
        <w:pStyle w:val="Textoindependiente"/>
      </w:pPr>
      <w:r>
        <w:lastRenderedPageBreak/>
        <w:t xml:space="preserve"> </w:t>
      </w:r>
      <w:r w:rsidR="00411AEB">
        <w:t>OA 4: Profundizar su comprensión de las narraciones leídas:</w:t>
      </w:r>
    </w:p>
    <w:p w:rsidR="00D97458" w:rsidRDefault="00D97458">
      <w:pPr>
        <w:pStyle w:val="Textoindependiente"/>
      </w:pPr>
      <w:r>
        <w:t>OA23 Comprender textos</w:t>
      </w:r>
      <w:proofErr w:type="gramStart"/>
      <w:r>
        <w:t>..</w:t>
      </w:r>
      <w:proofErr w:type="gramEnd"/>
    </w:p>
    <w:p w:rsidR="00655FFC" w:rsidRDefault="004B1797">
      <w:pPr>
        <w:pStyle w:val="Textoindependiente"/>
        <w:rPr>
          <w:b/>
          <w:sz w:val="20"/>
        </w:rPr>
      </w:pPr>
      <w:r w:rsidRPr="004B179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582.55pt;margin-top:643.1pt;width:13pt;height:95.4pt;z-index:251665408;mso-position-horizontal-relative:page;mso-position-vertical-relative:page" filled="f" stroked="f">
            <v:textbox style="layout-flow:vertical;mso-layout-flow-alt:bottom-to-top" inset="0,0,0,0">
              <w:txbxContent>
                <w:p w:rsidR="00655FFC" w:rsidRPr="0069442E" w:rsidRDefault="00655FFC" w:rsidP="0069442E"/>
              </w:txbxContent>
            </v:textbox>
            <w10:wrap anchorx="page" anchory="page"/>
          </v:shape>
        </w:pict>
      </w:r>
    </w:p>
    <w:p w:rsidR="00655FFC" w:rsidRDefault="00655FFC">
      <w:pPr>
        <w:pStyle w:val="Textoindependiente"/>
        <w:spacing w:before="3"/>
        <w:rPr>
          <w:b/>
          <w:sz w:val="23"/>
        </w:rPr>
      </w:pPr>
    </w:p>
    <w:p w:rsidR="00655FFC" w:rsidRDefault="004B1797">
      <w:pPr>
        <w:spacing w:before="4"/>
        <w:ind w:left="334"/>
        <w:rPr>
          <w:rFonts w:ascii="Tahoma"/>
          <w:sz w:val="44"/>
        </w:rPr>
      </w:pPr>
      <w:r w:rsidRPr="004B1797">
        <w:pict>
          <v:group id="_x0000_s1030" style="position:absolute;left:0;text-align:left;margin-left:51.45pt;margin-top:-11.15pt;width:509pt;height:308.3pt;z-index:-251747328;mso-position-horizontal-relative:page" coordorigin="1029,-223" coordsize="10180,6166">
            <v:shape id="_x0000_s1032" style="position:absolute;left:1034;top:-218;width:10169;height:6155" coordorigin="1034,-218" coordsize="10169,6155" path="m1289,-203r-16,12l1252,-184r-21,1l1211,-190r-21,-4l1169,-188r-18,13l1140,-157r-6,20l1122,-120r-17,13l1085,-101r-18,11l1055,-71r-4,22l1056,-28r8,18l1065,12r-5,20l1049,50r-11,18l1034,89r4,22l1049,129r11,17l1063,168r-3,21l1049,207r-11,18l1034,247r4,21l1049,286r11,18l1063,325r-3,22l1049,365r-11,18l1034,404r4,22l1049,444r11,17l1063,483r-3,21l1049,522r-11,18l1034,562r4,21l1049,601r11,18l1063,640r-3,22l1049,680r-11,18l1034,719r4,22l1049,759r11,17l1063,798r-3,21l1049,837r-11,18l1034,877r4,21l1049,916r11,18l1063,955r-3,22l1049,995r-11,18l1034,1034r4,22l1049,1074r11,17l1063,1113r-3,22l1049,1152r-11,18l1034,1192r4,21l1049,1231r11,18l1063,1270r-3,22l1049,1310r-11,18l1034,1349r4,22l1049,1389r11,17l1063,1428r-3,22l1049,1467r-11,18l1034,1507r4,21l1049,1546r11,18l1063,1586r-3,21l1049,1625r-11,18l1034,1664r4,22l1049,1704r11,18l1063,1743r-3,22l1049,1782r-11,18l1034,1822r4,21l1049,1861r11,18l1063,1901r-3,21l1049,1940r-11,18l1034,1979r4,22l1049,2019r11,18l1063,2058r-3,22l1049,2097r-11,18l1034,2137r4,21l1049,2176r11,18l1063,2216r-3,21l1049,2255r-11,18l1034,2294r4,22l1049,2334r11,18l1063,2373r-3,22l1049,2412r-11,18l1034,2452r4,21l1049,2491r11,18l1063,2531r-3,21l1049,2570r-11,18l1034,2609r4,22l1049,2649r11,18l1063,2688r-3,22l1049,2728r-11,17l1034,2767r4,21l1049,2806r11,18l1063,2846r-3,21l1049,2885r-11,18l1034,2924r4,22l1049,2964r11,18l1063,3003r-3,22l1049,3043r-11,17l1034,3082r4,21l1049,3121r11,18l1063,3161r-3,21l1049,3200r-11,18l1034,3239r4,22l1049,3279r11,18l1063,3318r-3,22l1049,3358r-11,17l1034,3397r4,21l1049,3436r11,18l1063,3476r-3,21l1049,3515r-11,18l1034,3554r4,22l1049,3594r11,18l1063,3633r-3,22l1049,3673r-11,17l1034,3712r4,21l1049,3751r11,18l1063,3791r-3,21l1049,3830r-11,18l1034,3869r4,22l1049,3909r11,18l1063,3948r-3,22l1049,3988r-11,17l1034,4027r4,22l1049,4066r11,18l1063,4106r-3,21l1049,4145r-11,18l1034,4184r4,22l1049,4224r11,18l1063,4263r-3,22l1049,4303r-11,17l1034,4342r4,22l1049,4381r11,18l1063,4421r-3,21l1049,4460r-11,18l1034,4500r4,21l1049,4539r11,18l1063,4578r-3,22l1049,4618r-11,18l1034,4657r4,22l1049,4696r11,18l1063,4736r-3,21l1049,4775r-11,18l1034,4815r4,21l1049,4854r11,18l1063,4893r-3,22l1049,4933r-11,18l1034,4972r4,22l1049,5011r11,18l1063,5051r-3,21l1049,5090r-11,18l1034,5130r4,21l1049,5169r11,18l1063,5208r-3,22l1049,5248r-11,18l1034,5287r4,22l1049,5326r11,18l1063,5366r-3,21l1049,5405r-11,18l1034,5445r4,21l1049,5484r11,18l1063,5523r-3,22l1049,5563r-11,18l1034,5602r4,22l1049,5641r11,18l1064,5680r-2,21l1053,5720r-7,20l1049,5762r10,20l1075,5795r19,10l1108,5820r9,19l1120,5860r7,20l1143,5895r21,9l1185,5903r20,-5l1226,5899r20,8l1261,5921r18,12l1301,5937r21,-4l1340,5922r18,-11l1379,5907r22,4l1419,5922r18,11l1458,5937r22,-4l1498,5922r17,-11l1537,5907r21,4l1576,5922r18,11l1616,5937r21,-4l1655,5922r18,-11l1694,5907r22,4l1734,5922r18,11l1773,5937r22,-4l1813,5922r17,-11l1852,5907r21,4l1891,5922r18,11l1931,5937r21,-4l1970,5922r18,-11l2009,5907r22,4l2049,5922r18,11l2088,5937r22,-4l2128,5922r17,-11l2167,5907r21,4l2206,5922r18,11l2246,5937r21,-4l2285,5922r18,-11l2324,5907r22,4l2364,5922r18,11l2403,5937r22,-4l2443,5922r17,-11l2482,5907r22,4l2521,5922r18,11l2561,5937r21,-4l2600,5922r18,-11l2639,5907r22,4l2679,5922r18,11l2718,5937r22,-4l2758,5922r17,-11l2797,5907r22,4l2836,5922r18,11l2876,5937r21,-4l2915,5922r18,-11l2955,5907r21,4l2994,5922r18,11l3033,5937r22,-4l3073,5922r18,-11l3112,5907r22,4l3151,5922r18,11l3191,5937r21,-4l3230,5922r18,-11l3270,5907r21,4l3309,5922r18,11l3348,5937r22,-4l3388,5922r18,-11l3427,5907r22,4l3466,5922r18,11l3506,5937r21,-4l3545,5922r18,-11l3585,5907r21,4l3624,5922r18,11l3663,5937r22,-4l3703,5922r18,-11l3742,5907r22,4l3781,5922r18,11l3821,5937r21,-4l3860,5922r18,-11l3900,5907r21,4l3939,5922r18,11l3978,5937r22,-4l4018,5922r18,-11l4057,5907r22,4l4096,5922r18,11l4136,5937r21,-4l4175,5922r18,-11l4215,5907r21,4l4254,5922r18,11l4293,5937r22,-4l4333,5922r18,-11l4372,5907r22,4l4412,5922r17,11l4451,5937r21,-4l4490,5922r18,-11l4530,5907r21,4l4569,5922r18,11l4608,5937r22,-4l4648,5922r18,-11l4687,5907r22,4l4727,5922r17,11l4766,5937r21,-4l4805,5922r18,-11l4845,5907r21,4l4884,5922r18,11l4923,5937r22,-4l4963,5922r18,-11l5002,5907r22,4l5042,5922r17,11l5081,5937r21,-4l5120,5922r18,-11l5160,5907r21,4l5199,5922r18,11l5238,5937r22,-4l5278,5922r18,-11l5317,5907r22,4l5357,5922r17,11l5396,5937r22,-4l5435,5922r18,-11l5475,5907r21,4l5514,5922r18,11l5553,5937r22,-4l5593,5922r18,-11l5632,5907r22,4l5672,5922r17,11l5711,5937r22,-4l5750,5922r18,-11l5790,5907r21,4l5829,5922r18,11l5869,5937r21,-4l5908,5922r18,-11l5947,5907r22,4l5987,5922r17,11l6026,5937r22,-4l6065,5922r18,-11l6105,5907r21,4l6144,5922r18,11l6184,5937r21,-4l6223,5922r18,-11l6262,5907r22,4l6302,5922r18,11l6341,5937r22,-4l6380,5922r18,-11l6420,5907r21,4l6459,5922r18,11l6499,5937r21,-4l6538,5922r18,-11l6577,5907r22,4l6617,5922r18,11l6656,5937r22,-4l6695,5922r18,-11l6735,5907r21,4l6774,5922r18,11l6814,5937r21,-4l6853,5922r18,-11l6892,5907r22,4l6932,5922r18,11l6971,5937r22,-4l7010,5922r18,-11l7050,5907r21,4l7089,5922r18,11l7129,5937r21,-4l7168,5922r18,-11l7207,5907r22,4l7247,5922r18,11l7286,5937r22,-4l7326,5922r17,-11l7365,5907r21,4l7404,5922r18,11l7444,5937r21,-4l7483,5922r18,-11l7522,5907r22,4l7562,5922r18,11l7601,5937r22,-4l7641,5922r17,-11l7680,5907r21,4l7719,5922r18,11l7759,5937r21,-4l7798,5922r18,-11l7837,5907r22,4l7877,5922r18,11l7916,5937r22,-4l7956,5922r17,-11l7995,5907r21,4l8034,5922r18,11l8074,5937r21,-4l8113,5922r18,-11l8152,5907r22,4l8192,5922r18,11l8231,5937r22,-4l8271,5922r17,-11l8310,5907r22,4l8349,5922r18,11l8389,5937r21,-4l8428,5922r18,-11l8467,5907r22,4l8507,5922r18,11l8546,5937r22,-4l8586,5922r17,-11l8625,5907r22,4l8664,5922r18,11l8704,5937r21,-4l8743,5922r18,-11l8783,5907r21,4l8822,5922r18,11l8861,5937r22,-4l8901,5922r17,-11l8940,5907r22,4l8979,5922r18,11l9019,5937r21,-4l9058,5922r18,-11l9098,5907r21,4l9137,5922r18,11l9176,5937r22,-4l9216,5922r18,-11l9255,5907r22,4l9294,5922r18,11l9334,5937r21,-4l9373,5922r18,-11l9413,5907r21,4l9452,5922r18,11l9491,5937r22,-4l9531,5922r18,-11l9570,5907r22,4l9609,5922r18,11l9649,5937r21,-4l9688,5922r18,-11l9728,5907r21,4l9767,5922r18,11l9806,5937r22,-4l9846,5922r18,-11l9885,5907r22,4l9924,5922r18,11l9964,5937r21,-4l10003,5922r18,-11l10043,5907r21,4l10082,5922r18,11l10121,5937r22,-4l10161,5922r18,-11l10200,5907r22,4l10240,5922r17,11l10279,5937r21,-4l10318,5922r18,-11l10358,5907r21,4l10397,5922r18,11l10436,5937r22,-4l10476,5922r18,-11l10515,5907r22,4l10555,5922r17,11l10594,5937r21,-4l10633,5922r18,-11l10673,5907r21,4l10712,5922r18,11l10751,5937r22,-4l10791,5922r18,-11l10830,5907r22,4l10870,5922r17,11l10909,5937r21,-4l10948,5922r17,-13l10985,5903r21,-1l11026,5909r21,4l11068,5907r18,-13l11097,5875r6,-19l11115,5839r17,-13l11152,5820r18,-11l11182,5790r4,-22l11182,5747r-9,-19l11172,5707r5,-21l11188,5669r11,-18l11203,5630r-4,-22l11188,5590r-11,-18l11174,5551r3,-22l11188,5511r11,-17l11203,5472r-4,-21l11188,5433r-11,-18l11174,5393r3,-21l11188,5354r11,-18l11203,5315r-4,-22l11188,5275r-11,-18l11174,5236r3,-22l11188,5196r11,-17l11203,5157r-4,-21l11188,5118r-11,-18l11174,5078r3,-21l11188,5039r11,-18l11203,5000r-4,-22l11188,4960r-11,-18l11174,4921r3,-22l11188,4881r11,-17l11203,4842r-4,-21l11188,4803r-11,-18l11174,4763r3,-21l11188,4724r11,-18l11203,4685r-4,-22l11188,4645r-11,-18l11174,4606r3,-22l11188,4566r11,-17l11203,4527r-4,-22l11188,4488r-11,-18l11174,4448r3,-21l11188,4409r11,-18l11203,4370r-4,-22l11188,4330r-11,-18l11174,4291r3,-22l11188,4251r11,-17l11203,4212r-4,-22l11188,4173r-11,-18l11174,4133r3,-21l11188,4094r11,-18l11203,4054r-4,-21l11188,4015r-11,-18l11174,3976r3,-22l11188,3936r11,-17l11203,3897r-4,-22l11188,3858r-11,-18l11174,3818r3,-21l11188,3779r11,-18l11203,3739r-4,-21l11188,3700r-11,-18l11174,3661r3,-22l11188,3621r11,-18l11203,3582r-4,-22l11188,3543r-11,-18l11174,3503r3,-21l11188,3464r11,-18l11203,3424r-4,-21l11188,3385r-11,-18l11174,3346r3,-22l11188,3306r11,-18l11203,3267r-4,-22l11188,3228r-11,-18l11174,3188r3,-21l11188,3149r11,-18l11203,3109r-4,-21l11188,3070r-11,-18l11174,3031r3,-22l11188,2991r11,-18l11203,2952r-4,-22l11188,2913r-11,-18l11174,2873r3,-21l11188,2834r11,-18l11203,2794r-4,-21l11188,2755r-11,-18l11174,2716r3,-22l11188,2676r11,-18l11203,2637r-4,-22l11188,2597r-11,-17l11174,2558r3,-21l11188,2519r11,-18l11203,2479r-4,-21l11188,2440r-11,-18l11174,2401r3,-22l11188,2361r11,-18l11203,2322r-4,-22l11188,2282r-11,-17l11174,2243r3,-21l11188,2204r11,-18l11203,2164r-4,-21l11188,2125r-11,-18l11174,2086r3,-22l11188,2046r11,-18l11203,2007r-4,-22l11188,1967r-11,-17l11174,1928r3,-21l11188,1889r11,-18l11203,1849r-4,-21l11188,1810r-11,-18l11174,1771r3,-22l11188,1731r11,-18l11203,1692r-4,-22l11188,1652r-11,-17l11174,1613r3,-22l11188,1574r11,-18l11203,1534r-4,-21l11188,1495r-11,-18l11174,1456r3,-22l11188,1416r11,-18l11203,1377r-4,-22l11188,1337r-11,-17l11174,1298r3,-22l11188,1259r11,-18l11203,1219r-4,-21l11188,1180r-11,-18l11174,1140r3,-21l11188,1101r11,-18l11203,1062r-4,-22l11188,1022r-11,-17l11174,983r3,-22l11188,944r11,-18l11203,904r-4,-21l11188,865r-11,-18l11174,825r3,-21l11188,786r11,-18l11203,747r-4,-22l11188,707r-11,-18l11174,668r3,-22l11188,629r11,-18l11203,589r-4,-21l11188,550r-11,-18l11174,510r3,-21l11188,471r11,-18l11203,432r-4,-22l11188,392r-11,-18l11174,353r3,-22l11188,314r11,-18l11203,274r-4,-21l11188,235r-11,-18l11174,195r3,-21l11188,156r11,-18l11203,117r-4,-22l11188,77r-11,-17l11173,39r2,-22l11184,-1r7,-20l11188,-44r-10,-19l11162,-76r-19,-10l11129,-102r-9,-19l11117,-141r-7,-20l11094,-177r-21,-8l11052,-184r-20,5l11011,-181r-20,-8l10976,-202r-18,-12l10937,-218r-22,4l10897,-203r-18,11l10858,-189r-22,-3l10818,-203r-18,-11l10779,-218r-22,4l10740,-203r-18,11l10700,-189r-21,-3l10661,-203r-18,-11l10621,-218r-21,4l10582,-203r-18,11l10543,-189r-22,-3l10503,-203r-18,-11l10464,-218r-22,4l10425,-203r-18,11l10385,-189r-21,-3l10346,-203r-18,-11l10306,-218r-21,4l10267,-203r-18,11l10228,-189r-22,-3l10188,-203r-18,-11l10149,-218r-22,4l10109,-203r-17,11l10070,-189r-21,-3l10031,-203r-18,-11l9991,-218r-21,4l9952,-203r-18,11l9913,-189r-22,-3l9873,-203r-18,-11l9834,-218r-22,4l9794,-203r-17,11l9755,-189r-21,-3l9716,-203r-18,-11l9676,-218r-21,4l9637,-203r-18,11l9598,-189r-22,-3l9558,-203r-18,-11l9519,-218r-22,4l9479,-203r-17,11l9440,-189r-21,-3l9401,-203r-18,-11l9361,-218r-21,4l9322,-203r-18,11l9283,-189r-22,-3l9243,-203r-18,-11l9204,-218r-22,4l9164,-203r-17,11l9125,-189r-21,-3l9086,-203r-18,-11l9046,-218r-21,4l9007,-203r-18,11l8968,-189r-22,-3l8928,-203r-18,-11l8889,-218r-22,4l8849,-203r-17,11l8810,-189r-22,-3l8771,-203r-18,-11l8731,-218r-21,4l8692,-203r-18,11l8653,-189r-22,-3l8613,-203r-18,-11l8574,-218r-22,4l8534,-203r-17,11l8495,-189r-22,-3l8456,-203r-18,-11l8416,-218r-21,4l8377,-203r-18,11l8337,-189r-21,-3l8298,-203r-18,-11l8259,-218r-22,4l8219,-203r-17,11l8180,-189r-22,-3l8141,-203r-18,-11l8101,-218r-21,4l8062,-203r-18,11l8022,-189r-21,-3l7983,-203r-18,-11l7944,-218r-22,4l7904,-203r-18,11l7865,-189r-22,-3l7826,-203r-18,-11l7786,-218r-21,4l7747,-203r-18,11l7707,-189r-21,-3l7668,-203r-18,-11l7629,-218r-22,4l7589,-203r-18,11l7550,-189r-22,-3l7511,-203r-18,-11l7471,-218r-21,4l7432,-203r-18,11l7392,-189r-21,-3l7353,-203r-18,-11l7314,-218r-22,4l7274,-203r-18,11l7235,-189r-22,-3l7195,-203r-17,-11l7156,-218r-21,4l7117,-203r-18,11l7077,-189r-21,-3l7038,-203r-18,-11l6999,-218r-22,4l6959,-203r-18,11l6920,-189r-22,-3l6880,-203r-17,-11l6841,-218r-21,4l6802,-203r-18,11l6762,-189r-21,-3l6723,-203r-18,-11l6684,-218r-22,4l6644,-203r-18,11l6605,-189r-22,-3l6565,-203r-17,-11l6526,-218r-21,4l6487,-203r-18,11l6447,-189r-21,-3l6408,-203r-18,-11l6369,-218r-22,4l6329,-203r-18,11l6290,-189r-22,-3l6250,-203r-17,-11l6211,-218r-21,4l6172,-203r-18,11l6132,-189r-21,-3l6093,-203r-18,-11l6054,-218r-22,4l6014,-203r-18,11l5975,-189r-22,-3l5935,-203r-17,-11l5896,-218r-22,4l5857,-203r-18,11l5817,-189r-21,-3l5778,-203r-18,-11l5739,-218r-22,4l5699,-203r-18,11l5660,-189r-22,-3l5620,-203r-17,-11l5581,-218r-22,4l5542,-203r-18,11l5502,-189r-21,-3l5463,-203r-18,-11l5423,-218r-21,4l5384,-203r-18,11l5345,-189r-22,-3l5305,-203r-17,-11l5266,-218r-22,4l5227,-203r-18,11l5187,-189r-21,-3l5148,-203r-18,-11l5108,-218r-21,4l5069,-203r-18,11l5030,-189r-22,-3l4990,-203r-18,-11l4951,-218r-22,4l4912,-203r-18,11l4872,-189r-21,-3l4833,-203r-18,-11l4793,-218r-21,4l4754,-203r-18,11l4715,-189r-22,-3l4675,-203r-18,-11l4636,-218r-22,4l4597,-203r-18,11l4557,-189r-21,-3l4518,-203r-18,-11l4478,-218r-21,4l4439,-203r-18,11l4400,-189r-22,-3l4360,-203r-18,-11l4321,-218r-22,4l4282,-203r-18,11l4242,-189r-21,-3l4203,-203r-18,-11l4163,-218r-21,4l4124,-203r-18,11l4085,-189r-22,-3l4045,-203r-18,-11l4006,-218r-22,4l3966,-203r-17,11l3927,-189r-21,-3l3888,-203r-18,-11l3848,-218r-21,4l3809,-203r-18,11l3770,-189r-22,-3l3730,-203r-18,-11l3691,-218r-22,4l3651,-203r-17,11l3612,-189r-21,-3l3573,-203r-18,-11l3533,-218r-21,4l3494,-203r-18,11l3455,-189r-22,-3l3415,-203r-18,-11l3376,-218r-22,4l3336,-203r-17,11l3297,-189r-21,-3l3258,-203r-18,-11l3218,-218r-21,4l3179,-203r-18,11l3140,-189r-22,-3l3100,-203r-18,-11l3061,-218r-22,4l3021,-203r-17,11l2982,-189r-22,-3l2943,-203r-18,-11l2903,-218r-21,4l2864,-203r-18,11l2825,-189r-22,-3l2785,-203r-18,-11l2746,-218r-22,4l2706,-203r-17,11l2667,-189r-22,-3l2628,-203r-18,-11l2588,-218r-21,4l2549,-203r-18,11l2509,-189r-21,-3l2470,-203r-18,-11l2431,-218r-22,4l2391,-203r-17,11l2352,-189r-22,-3l2313,-203r-18,-11l2273,-218r-21,4l2234,-203r-18,11l2194,-189r-21,-3l2155,-203r-18,-11l2116,-218r-22,4l2076,-203r-18,11l2037,-189r-22,-3l1998,-203r-18,-11l1958,-218r-21,4l1919,-203r-18,11l1879,-189r-21,-3l1840,-203r-18,-11l1801,-218r-22,4l1761,-203r-18,11l1722,-189r-22,-3l1683,-203r-18,-11l1643,-218r-21,4l1604,-203r-18,11l1564,-189r-21,-3l1525,-203r-18,-11l1486,-218r-22,4l1446,-203r-18,11l1407,-189r-22,-3l1368,-203r-18,-11l1328,-218r-21,4l1289,-203e" filled="f" strokecolor="#231f20" strokeweight=".53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77;top:952;width:2863;height:2105">
              <v:imagedata r:id="rId6" o:title=""/>
            </v:shape>
            <w10:wrap anchorx="page"/>
          </v:group>
        </w:pict>
      </w:r>
      <w:r w:rsidR="0069442E">
        <w:rPr>
          <w:rFonts w:ascii="Tahoma"/>
          <w:color w:val="231F20"/>
          <w:w w:val="105"/>
          <w:sz w:val="44"/>
        </w:rPr>
        <w:t>El</w:t>
      </w:r>
      <w:r w:rsidR="0069442E">
        <w:rPr>
          <w:rFonts w:ascii="Tahoma"/>
          <w:color w:val="231F20"/>
          <w:spacing w:val="-55"/>
          <w:w w:val="105"/>
          <w:sz w:val="44"/>
        </w:rPr>
        <w:t xml:space="preserve"> </w:t>
      </w:r>
      <w:r w:rsidR="0069442E">
        <w:rPr>
          <w:rFonts w:ascii="Tahoma"/>
          <w:color w:val="231F20"/>
          <w:w w:val="105"/>
          <w:sz w:val="44"/>
        </w:rPr>
        <w:t>mujik</w:t>
      </w:r>
      <w:r w:rsidR="0069442E">
        <w:rPr>
          <w:rFonts w:ascii="Tahoma"/>
          <w:color w:val="231F20"/>
          <w:spacing w:val="-54"/>
          <w:w w:val="105"/>
          <w:sz w:val="44"/>
        </w:rPr>
        <w:t xml:space="preserve"> </w:t>
      </w:r>
      <w:r w:rsidR="0069442E">
        <w:rPr>
          <w:rFonts w:ascii="Tahoma"/>
          <w:color w:val="231F20"/>
          <w:w w:val="105"/>
          <w:sz w:val="44"/>
        </w:rPr>
        <w:t>y</w:t>
      </w:r>
      <w:r w:rsidR="0069442E">
        <w:rPr>
          <w:rFonts w:ascii="Tahoma"/>
          <w:color w:val="231F20"/>
          <w:spacing w:val="-54"/>
          <w:w w:val="105"/>
          <w:sz w:val="44"/>
        </w:rPr>
        <w:t xml:space="preserve"> </w:t>
      </w:r>
      <w:r w:rsidR="0069442E">
        <w:rPr>
          <w:rFonts w:ascii="Tahoma"/>
          <w:color w:val="231F20"/>
          <w:w w:val="105"/>
          <w:sz w:val="44"/>
        </w:rPr>
        <w:t>los</w:t>
      </w:r>
      <w:r w:rsidR="0069442E">
        <w:rPr>
          <w:rFonts w:ascii="Tahoma"/>
          <w:color w:val="231F20"/>
          <w:spacing w:val="-54"/>
          <w:w w:val="105"/>
          <w:sz w:val="44"/>
        </w:rPr>
        <w:t xml:space="preserve"> </w:t>
      </w:r>
      <w:r w:rsidR="0069442E">
        <w:rPr>
          <w:rFonts w:ascii="Tahoma"/>
          <w:color w:val="231F20"/>
          <w:w w:val="105"/>
          <w:sz w:val="44"/>
        </w:rPr>
        <w:t>pepinos</w:t>
      </w:r>
    </w:p>
    <w:p w:rsidR="00655FFC" w:rsidRDefault="0069442E">
      <w:pPr>
        <w:spacing w:before="266" w:line="304" w:lineRule="auto"/>
        <w:ind w:left="359" w:right="9301"/>
        <w:rPr>
          <w:sz w:val="18"/>
        </w:rPr>
      </w:pPr>
      <w:r>
        <w:rPr>
          <w:i/>
          <w:color w:val="231F20"/>
          <w:w w:val="110"/>
          <w:sz w:val="18"/>
        </w:rPr>
        <w:t xml:space="preserve">León Tolstoi </w:t>
      </w:r>
      <w:r>
        <w:rPr>
          <w:color w:val="231F20"/>
          <w:w w:val="110"/>
          <w:sz w:val="18"/>
        </w:rPr>
        <w:t>Ruso Adaptación</w:t>
      </w:r>
    </w:p>
    <w:p w:rsidR="00655FFC" w:rsidRDefault="00655FFC">
      <w:pPr>
        <w:pStyle w:val="Textoindependiente"/>
        <w:rPr>
          <w:sz w:val="20"/>
        </w:rPr>
      </w:pPr>
    </w:p>
    <w:p w:rsidR="00655FFC" w:rsidRDefault="0069442E">
      <w:pPr>
        <w:pStyle w:val="Textoindependiente"/>
        <w:spacing w:line="249" w:lineRule="auto"/>
        <w:ind w:left="359" w:right="3757"/>
        <w:jc w:val="both"/>
      </w:pPr>
      <w:r>
        <w:rPr>
          <w:color w:val="231F20"/>
          <w:w w:val="110"/>
        </w:rPr>
        <w:t>Una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vez,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un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hombre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pobre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fue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robar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pepinos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un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huerto.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Y</w:t>
      </w:r>
      <w:r>
        <w:rPr>
          <w:color w:val="231F20"/>
          <w:spacing w:val="-11"/>
          <w:w w:val="110"/>
        </w:rPr>
        <w:t xml:space="preserve"> </w:t>
      </w:r>
      <w:proofErr w:type="spellStart"/>
      <w:r>
        <w:rPr>
          <w:color w:val="231F20"/>
          <w:w w:val="110"/>
        </w:rPr>
        <w:t>mien</w:t>
      </w:r>
      <w:proofErr w:type="spellEnd"/>
      <w:r>
        <w:rPr>
          <w:color w:val="231F20"/>
          <w:w w:val="110"/>
        </w:rPr>
        <w:t xml:space="preserve">- tras se arrastraba hacia los pepinos pensaba: “Si alcanzo a recoger un cesto entero de pepinos, lo vendo y con ese dinero me </w:t>
      </w:r>
      <w:r>
        <w:rPr>
          <w:color w:val="231F20"/>
          <w:spacing w:val="-3"/>
          <w:w w:val="110"/>
        </w:rPr>
        <w:t xml:space="preserve">compro </w:t>
      </w:r>
      <w:r>
        <w:rPr>
          <w:color w:val="231F20"/>
          <w:w w:val="110"/>
        </w:rPr>
        <w:t>una gallinita. La gallina me va a dar huevos, los va a empollar y me van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nacer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muchos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pollitos.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Alimento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bien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los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pollitos,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los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vendo</w:t>
      </w:r>
    </w:p>
    <w:p w:rsidR="00655FFC" w:rsidRDefault="0069442E">
      <w:pPr>
        <w:pStyle w:val="Textoindependiente"/>
        <w:spacing w:before="4"/>
        <w:ind w:left="359"/>
        <w:jc w:val="both"/>
      </w:pPr>
      <w:proofErr w:type="gramStart"/>
      <w:r>
        <w:rPr>
          <w:color w:val="231F20"/>
          <w:w w:val="110"/>
        </w:rPr>
        <w:t>y</w:t>
      </w:r>
      <w:proofErr w:type="gramEnd"/>
      <w:r>
        <w:rPr>
          <w:color w:val="231F20"/>
          <w:w w:val="110"/>
        </w:rPr>
        <w:t xml:space="preserve"> me compro una lechoncita, la engordo y cuando sea adulta me va a parir lechones.</w:t>
      </w:r>
    </w:p>
    <w:p w:rsidR="00655FFC" w:rsidRDefault="0069442E">
      <w:pPr>
        <w:pStyle w:val="Textoindependiente"/>
        <w:spacing w:before="11" w:line="249" w:lineRule="auto"/>
        <w:ind w:left="359" w:right="630"/>
        <w:jc w:val="both"/>
      </w:pPr>
      <w:r>
        <w:rPr>
          <w:color w:val="231F20"/>
          <w:w w:val="110"/>
        </w:rPr>
        <w:t>Vendo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los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lechoncitos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y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me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compro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una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yegüita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que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me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va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parir</w:t>
      </w:r>
      <w:r>
        <w:rPr>
          <w:color w:val="231F20"/>
          <w:spacing w:val="-10"/>
          <w:w w:val="110"/>
        </w:rPr>
        <w:t xml:space="preserve"> </w:t>
      </w:r>
      <w:proofErr w:type="spellStart"/>
      <w:r>
        <w:rPr>
          <w:color w:val="231F20"/>
          <w:w w:val="110"/>
        </w:rPr>
        <w:t>potranquitos</w:t>
      </w:r>
      <w:proofErr w:type="spellEnd"/>
      <w:r>
        <w:rPr>
          <w:color w:val="231F20"/>
          <w:w w:val="110"/>
        </w:rPr>
        <w:t>.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Alimento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bien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los potrancos,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los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vendo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y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compro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una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casa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y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hago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una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huerta.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Cultivo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huerta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y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siembro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pepinos,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spacing w:val="-7"/>
          <w:w w:val="110"/>
        </w:rPr>
        <w:t xml:space="preserve">no </w:t>
      </w:r>
      <w:r>
        <w:rPr>
          <w:color w:val="231F20"/>
          <w:w w:val="110"/>
        </w:rPr>
        <w:t>me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los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voy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dejar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robar.</w:t>
      </w:r>
    </w:p>
    <w:p w:rsidR="00655FFC" w:rsidRDefault="0069442E">
      <w:pPr>
        <w:pStyle w:val="Textoindependiente"/>
        <w:spacing w:before="2" w:line="249" w:lineRule="auto"/>
        <w:ind w:left="359" w:right="628"/>
        <w:jc w:val="both"/>
      </w:pPr>
      <w:r>
        <w:rPr>
          <w:color w:val="231F20"/>
          <w:spacing w:val="-3"/>
          <w:w w:val="110"/>
        </w:rPr>
        <w:t xml:space="preserve">Voy </w:t>
      </w:r>
      <w:r>
        <w:rPr>
          <w:color w:val="231F20"/>
          <w:w w:val="110"/>
        </w:rPr>
        <w:t>a contratar guardianes, los voy a poner a cuidarme los pepinos y yo mismo, de vez en cuando, me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voy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dar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una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vueltecita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por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el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huerto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para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gritarles: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“¡</w:t>
      </w:r>
      <w:proofErr w:type="spellStart"/>
      <w:r>
        <w:rPr>
          <w:color w:val="231F20"/>
          <w:w w:val="110"/>
        </w:rPr>
        <w:t>Hey</w:t>
      </w:r>
      <w:proofErr w:type="spellEnd"/>
      <w:r>
        <w:rPr>
          <w:color w:val="231F20"/>
          <w:w w:val="110"/>
        </w:rPr>
        <w:t>,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ustedes,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vigilen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con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más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atención!”… El hombre se había concentrado tanto en sus cuentas, que se le olvidó del todo que estaba en un huerto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ajeno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y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no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se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percató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de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haber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gritado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con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toda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su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alma.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Los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guardianes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oyeron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su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llamado de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atención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5"/>
          <w:w w:val="110"/>
        </w:rPr>
        <w:t>y,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obedientes,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se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pusieron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alerta,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encontraron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al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ladrón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y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le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dieron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una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paliza.</w:t>
      </w:r>
    </w:p>
    <w:p w:rsidR="00655FFC" w:rsidRDefault="00655FFC">
      <w:pPr>
        <w:pStyle w:val="Textoindependiente"/>
        <w:spacing w:before="9"/>
      </w:pPr>
    </w:p>
    <w:p w:rsidR="00655FFC" w:rsidRDefault="0069442E">
      <w:pPr>
        <w:pStyle w:val="Heading1"/>
        <w:ind w:left="108"/>
      </w:pPr>
      <w:r>
        <w:rPr>
          <w:color w:val="231F20"/>
        </w:rPr>
        <w:t>Lee y responde en tu cuaderno:</w:t>
      </w:r>
    </w:p>
    <w:p w:rsidR="00655FFC" w:rsidRDefault="0069442E">
      <w:pPr>
        <w:pStyle w:val="Prrafodelista"/>
        <w:numPr>
          <w:ilvl w:val="0"/>
          <w:numId w:val="1"/>
        </w:numPr>
        <w:tabs>
          <w:tab w:val="left" w:pos="468"/>
          <w:tab w:val="left" w:pos="469"/>
        </w:tabs>
        <w:spacing w:before="130"/>
        <w:ind w:hanging="361"/>
        <w:rPr>
          <w:sz w:val="25"/>
        </w:rPr>
      </w:pPr>
      <w:r>
        <w:rPr>
          <w:color w:val="231F20"/>
          <w:sz w:val="25"/>
        </w:rPr>
        <w:t>¿Cuál es el conflicto que se presenta en este texto y cómo se</w:t>
      </w:r>
      <w:r>
        <w:rPr>
          <w:color w:val="231F20"/>
          <w:spacing w:val="-20"/>
          <w:sz w:val="25"/>
        </w:rPr>
        <w:t xml:space="preserve"> </w:t>
      </w:r>
      <w:r>
        <w:rPr>
          <w:color w:val="231F20"/>
          <w:sz w:val="25"/>
        </w:rPr>
        <w:t>resuelve?</w:t>
      </w:r>
    </w:p>
    <w:p w:rsidR="00655FFC" w:rsidRDefault="0069442E">
      <w:pPr>
        <w:pStyle w:val="Prrafodelista"/>
        <w:numPr>
          <w:ilvl w:val="0"/>
          <w:numId w:val="1"/>
        </w:numPr>
        <w:tabs>
          <w:tab w:val="left" w:pos="468"/>
          <w:tab w:val="left" w:pos="469"/>
        </w:tabs>
        <w:spacing w:line="280" w:lineRule="exact"/>
        <w:ind w:hanging="361"/>
        <w:rPr>
          <w:sz w:val="25"/>
        </w:rPr>
      </w:pPr>
      <w:r>
        <w:rPr>
          <w:color w:val="231F20"/>
          <w:sz w:val="25"/>
        </w:rPr>
        <w:t>¿Cuál crees tú que es la enseñanza de este</w:t>
      </w:r>
      <w:r>
        <w:rPr>
          <w:color w:val="231F20"/>
          <w:spacing w:val="-8"/>
          <w:sz w:val="25"/>
        </w:rPr>
        <w:t xml:space="preserve"> </w:t>
      </w:r>
      <w:r>
        <w:rPr>
          <w:color w:val="231F20"/>
          <w:sz w:val="25"/>
        </w:rPr>
        <w:t>texto?</w:t>
      </w:r>
    </w:p>
    <w:p w:rsidR="00655FFC" w:rsidRDefault="0069442E">
      <w:pPr>
        <w:pStyle w:val="Prrafodelista"/>
        <w:numPr>
          <w:ilvl w:val="0"/>
          <w:numId w:val="1"/>
        </w:numPr>
        <w:tabs>
          <w:tab w:val="left" w:pos="468"/>
          <w:tab w:val="left" w:pos="469"/>
        </w:tabs>
        <w:ind w:hanging="361"/>
        <w:rPr>
          <w:sz w:val="25"/>
        </w:rPr>
      </w:pPr>
      <w:r>
        <w:rPr>
          <w:color w:val="231F20"/>
          <w:sz w:val="25"/>
        </w:rPr>
        <w:t>Si pudieras cambiar el desenlace, ¿qué otro final le</w:t>
      </w:r>
      <w:r>
        <w:rPr>
          <w:color w:val="231F20"/>
          <w:spacing w:val="-14"/>
          <w:sz w:val="25"/>
        </w:rPr>
        <w:t xml:space="preserve"> </w:t>
      </w:r>
      <w:r>
        <w:rPr>
          <w:color w:val="231F20"/>
          <w:sz w:val="25"/>
        </w:rPr>
        <w:t>pondrías?</w:t>
      </w:r>
    </w:p>
    <w:p w:rsidR="00655FFC" w:rsidRDefault="004B1797">
      <w:pPr>
        <w:tabs>
          <w:tab w:val="left" w:pos="903"/>
        </w:tabs>
        <w:spacing w:before="184" w:line="283" w:lineRule="auto"/>
        <w:ind w:left="108" w:right="529"/>
        <w:rPr>
          <w:sz w:val="25"/>
        </w:rPr>
      </w:pPr>
      <w:r w:rsidRPr="004B1797">
        <w:pict>
          <v:rect id="_x0000_s1029" style="position:absolute;left:0;text-align:left;margin-left:71.2pt;margin-top:29.2pt;width:12.05pt;height:12.05pt;z-index:-251746304;mso-position-horizontal-relative:page" filled="f" strokecolor="#231f20" strokeweight="1pt">
            <w10:wrap anchorx="page"/>
          </v:rect>
        </w:pict>
      </w:r>
      <w:r w:rsidR="0069442E">
        <w:rPr>
          <w:color w:val="231F20"/>
          <w:sz w:val="25"/>
        </w:rPr>
        <w:t>Según</w:t>
      </w:r>
      <w:r w:rsidR="0069442E">
        <w:rPr>
          <w:color w:val="231F20"/>
          <w:spacing w:val="-4"/>
          <w:sz w:val="25"/>
        </w:rPr>
        <w:t xml:space="preserve"> </w:t>
      </w:r>
      <w:r w:rsidR="0069442E">
        <w:rPr>
          <w:color w:val="231F20"/>
          <w:sz w:val="25"/>
        </w:rPr>
        <w:t>el</w:t>
      </w:r>
      <w:r w:rsidR="0069442E">
        <w:rPr>
          <w:color w:val="231F20"/>
          <w:spacing w:val="-3"/>
          <w:sz w:val="25"/>
        </w:rPr>
        <w:t xml:space="preserve"> texto, </w:t>
      </w:r>
      <w:r w:rsidR="0069442E">
        <w:rPr>
          <w:color w:val="231F20"/>
          <w:sz w:val="25"/>
        </w:rPr>
        <w:t>ordena</w:t>
      </w:r>
      <w:r w:rsidR="0069442E">
        <w:rPr>
          <w:color w:val="231F20"/>
          <w:spacing w:val="-4"/>
          <w:sz w:val="25"/>
        </w:rPr>
        <w:t xml:space="preserve"> </w:t>
      </w:r>
      <w:r w:rsidR="0069442E">
        <w:rPr>
          <w:color w:val="231F20"/>
          <w:sz w:val="25"/>
        </w:rPr>
        <w:t>los</w:t>
      </w:r>
      <w:r w:rsidR="0069442E">
        <w:rPr>
          <w:color w:val="231F20"/>
          <w:spacing w:val="-4"/>
          <w:sz w:val="25"/>
        </w:rPr>
        <w:t xml:space="preserve"> </w:t>
      </w:r>
      <w:r w:rsidR="0069442E">
        <w:rPr>
          <w:color w:val="231F20"/>
          <w:sz w:val="25"/>
        </w:rPr>
        <w:t>pensamientos</w:t>
      </w:r>
      <w:r w:rsidR="0069442E">
        <w:rPr>
          <w:color w:val="231F20"/>
          <w:spacing w:val="-4"/>
          <w:sz w:val="25"/>
        </w:rPr>
        <w:t xml:space="preserve"> </w:t>
      </w:r>
      <w:r w:rsidR="0069442E">
        <w:rPr>
          <w:color w:val="231F20"/>
          <w:sz w:val="25"/>
        </w:rPr>
        <w:t>que</w:t>
      </w:r>
      <w:r w:rsidR="0069442E">
        <w:rPr>
          <w:color w:val="231F20"/>
          <w:spacing w:val="-3"/>
          <w:sz w:val="25"/>
        </w:rPr>
        <w:t xml:space="preserve"> </w:t>
      </w:r>
      <w:r w:rsidR="0069442E">
        <w:rPr>
          <w:color w:val="231F20"/>
          <w:sz w:val="25"/>
        </w:rPr>
        <w:t>tuvo</w:t>
      </w:r>
      <w:r w:rsidR="0069442E">
        <w:rPr>
          <w:color w:val="231F20"/>
          <w:spacing w:val="-4"/>
          <w:sz w:val="25"/>
        </w:rPr>
        <w:t xml:space="preserve"> </w:t>
      </w:r>
      <w:r w:rsidR="0069442E">
        <w:rPr>
          <w:color w:val="231F20"/>
          <w:sz w:val="25"/>
        </w:rPr>
        <w:t>el</w:t>
      </w:r>
      <w:r w:rsidR="0069442E">
        <w:rPr>
          <w:color w:val="231F20"/>
          <w:spacing w:val="-3"/>
          <w:sz w:val="25"/>
        </w:rPr>
        <w:t xml:space="preserve"> </w:t>
      </w:r>
      <w:r w:rsidR="0069442E">
        <w:rPr>
          <w:color w:val="231F20"/>
          <w:sz w:val="25"/>
        </w:rPr>
        <w:t>campesino.</w:t>
      </w:r>
      <w:r w:rsidR="0069442E">
        <w:rPr>
          <w:color w:val="231F20"/>
          <w:spacing w:val="-4"/>
          <w:sz w:val="25"/>
        </w:rPr>
        <w:t xml:space="preserve"> </w:t>
      </w:r>
      <w:r w:rsidR="0069442E">
        <w:rPr>
          <w:color w:val="231F20"/>
          <w:sz w:val="25"/>
        </w:rPr>
        <w:t>Escribe</w:t>
      </w:r>
      <w:r w:rsidR="0069442E">
        <w:rPr>
          <w:color w:val="231F20"/>
          <w:spacing w:val="-4"/>
          <w:sz w:val="25"/>
        </w:rPr>
        <w:t xml:space="preserve"> </w:t>
      </w:r>
      <w:r w:rsidR="0069442E">
        <w:rPr>
          <w:color w:val="231F20"/>
          <w:sz w:val="25"/>
        </w:rPr>
        <w:t>los</w:t>
      </w:r>
      <w:r w:rsidR="0069442E">
        <w:rPr>
          <w:color w:val="231F20"/>
          <w:spacing w:val="-4"/>
          <w:sz w:val="25"/>
        </w:rPr>
        <w:t xml:space="preserve"> </w:t>
      </w:r>
      <w:r w:rsidR="0069442E">
        <w:rPr>
          <w:color w:val="231F20"/>
          <w:sz w:val="25"/>
        </w:rPr>
        <w:t>números</w:t>
      </w:r>
      <w:r w:rsidR="0069442E">
        <w:rPr>
          <w:color w:val="231F20"/>
          <w:spacing w:val="-3"/>
          <w:sz w:val="25"/>
        </w:rPr>
        <w:t xml:space="preserve"> </w:t>
      </w:r>
      <w:r w:rsidR="0069442E">
        <w:rPr>
          <w:color w:val="231F20"/>
          <w:sz w:val="25"/>
        </w:rPr>
        <w:t>del</w:t>
      </w:r>
      <w:r w:rsidR="0069442E">
        <w:rPr>
          <w:color w:val="231F20"/>
          <w:spacing w:val="-4"/>
          <w:sz w:val="25"/>
        </w:rPr>
        <w:t xml:space="preserve"> </w:t>
      </w:r>
      <w:r w:rsidR="0069442E">
        <w:rPr>
          <w:color w:val="231F20"/>
          <w:sz w:val="25"/>
        </w:rPr>
        <w:t>1</w:t>
      </w:r>
      <w:r w:rsidR="0069442E">
        <w:rPr>
          <w:color w:val="231F20"/>
          <w:spacing w:val="-3"/>
          <w:sz w:val="25"/>
        </w:rPr>
        <w:t xml:space="preserve"> </w:t>
      </w:r>
      <w:r w:rsidR="0069442E">
        <w:rPr>
          <w:color w:val="231F20"/>
          <w:sz w:val="25"/>
        </w:rPr>
        <w:t>al</w:t>
      </w:r>
      <w:r w:rsidR="0069442E">
        <w:rPr>
          <w:color w:val="231F20"/>
          <w:spacing w:val="-4"/>
          <w:sz w:val="25"/>
        </w:rPr>
        <w:t xml:space="preserve"> </w:t>
      </w:r>
      <w:r w:rsidR="0069442E">
        <w:rPr>
          <w:color w:val="231F20"/>
          <w:sz w:val="25"/>
        </w:rPr>
        <w:t>10</w:t>
      </w:r>
      <w:r w:rsidR="0069442E">
        <w:rPr>
          <w:color w:val="231F20"/>
          <w:spacing w:val="-3"/>
          <w:sz w:val="25"/>
        </w:rPr>
        <w:t xml:space="preserve"> </w:t>
      </w:r>
      <w:r w:rsidR="0069442E">
        <w:rPr>
          <w:color w:val="231F20"/>
          <w:sz w:val="25"/>
        </w:rPr>
        <w:t>en los</w:t>
      </w:r>
      <w:r w:rsidR="0069442E">
        <w:rPr>
          <w:color w:val="231F20"/>
          <w:sz w:val="25"/>
        </w:rPr>
        <w:tab/>
        <w:t>correspondientes.</w:t>
      </w:r>
    </w:p>
    <w:p w:rsidR="00655FFC" w:rsidRDefault="004B1797">
      <w:pPr>
        <w:spacing w:before="137" w:line="283" w:lineRule="auto"/>
        <w:ind w:left="2078" w:right="5824"/>
        <w:rPr>
          <w:sz w:val="25"/>
        </w:rPr>
      </w:pPr>
      <w:r w:rsidRPr="004B1797">
        <w:pict>
          <v:shape id="_x0000_s1028" style="position:absolute;left:0;text-align:left;margin-left:125.5pt;margin-top:3.95pt;width:16.05pt;height:34.55pt;z-index:251663360;mso-position-horizontal-relative:page" coordorigin="2510,79" coordsize="321,691" o:spt="100" adj="0,,0" path="m2510,399r320,l2830,79r-320,l2510,399xm2510,769r320,l2830,449r-320,l2510,769xe" filled="f" strokecolor="#231f20" strokeweight="1pt">
            <v:stroke joinstyle="round"/>
            <v:formulas/>
            <v:path arrowok="t" o:connecttype="segments"/>
            <w10:wrap anchorx="page"/>
          </v:shape>
        </w:pict>
      </w:r>
      <w:r w:rsidRPr="004B1797">
        <w:pict>
          <v:shape id="_x0000_s1027" type="#_x0000_t202" style="position:absolute;left:0;text-align:left;margin-left:125pt;margin-top:40.45pt;width:17.55pt;height:52.45pt;z-index:2516664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Look w:val="01E0"/>
                  </w:tblPr>
                  <w:tblGrid>
                    <w:gridCol w:w="320"/>
                  </w:tblGrid>
                  <w:tr w:rsidR="00655FFC">
                    <w:trPr>
                      <w:trHeight w:val="297"/>
                    </w:trPr>
                    <w:tc>
                      <w:tcPr>
                        <w:tcW w:w="320" w:type="dxa"/>
                        <w:tcBorders>
                          <w:bottom w:val="double" w:sz="3" w:space="0" w:color="231F20"/>
                        </w:tcBorders>
                      </w:tcPr>
                      <w:p w:rsidR="00655FFC" w:rsidRDefault="00655FFC">
                        <w:pPr>
                          <w:pStyle w:val="TableParagraph"/>
                        </w:pPr>
                      </w:p>
                    </w:tc>
                  </w:tr>
                  <w:tr w:rsidR="00655FFC">
                    <w:trPr>
                      <w:trHeight w:val="294"/>
                    </w:trPr>
                    <w:tc>
                      <w:tcPr>
                        <w:tcW w:w="320" w:type="dxa"/>
                        <w:tcBorders>
                          <w:top w:val="double" w:sz="3" w:space="0" w:color="231F20"/>
                          <w:bottom w:val="double" w:sz="3" w:space="0" w:color="231F20"/>
                        </w:tcBorders>
                      </w:tcPr>
                      <w:p w:rsidR="00655FFC" w:rsidRDefault="00655FFC">
                        <w:pPr>
                          <w:pStyle w:val="TableParagraph"/>
                        </w:pPr>
                      </w:p>
                    </w:tc>
                  </w:tr>
                  <w:tr w:rsidR="00655FFC">
                    <w:trPr>
                      <w:trHeight w:val="297"/>
                    </w:trPr>
                    <w:tc>
                      <w:tcPr>
                        <w:tcW w:w="320" w:type="dxa"/>
                        <w:tcBorders>
                          <w:top w:val="double" w:sz="3" w:space="0" w:color="231F20"/>
                        </w:tcBorders>
                      </w:tcPr>
                      <w:p w:rsidR="00655FFC" w:rsidRDefault="00655FFC">
                        <w:pPr>
                          <w:pStyle w:val="TableParagraph"/>
                        </w:pPr>
                      </w:p>
                    </w:tc>
                  </w:tr>
                </w:tbl>
                <w:p w:rsidR="00655FFC" w:rsidRDefault="00655FFC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69442E">
        <w:rPr>
          <w:color w:val="231F20"/>
          <w:sz w:val="25"/>
        </w:rPr>
        <w:t>Vender los potros. Comprar una lechoncita. Robar pepinos.</w:t>
      </w:r>
    </w:p>
    <w:p w:rsidR="00655FFC" w:rsidRDefault="004B1797">
      <w:pPr>
        <w:spacing w:line="283" w:lineRule="auto"/>
        <w:ind w:left="2078" w:right="3981"/>
        <w:rPr>
          <w:sz w:val="25"/>
        </w:rPr>
      </w:pPr>
      <w:r w:rsidRPr="004B1797">
        <w:pict>
          <v:shape id="_x0000_s1026" style="position:absolute;left:0;text-align:left;margin-left:125.5pt;margin-top:34.05pt;width:16.05pt;height:89.9pt;z-index:251664384;mso-position-horizontal-relative:page" coordorigin="2510,681" coordsize="321,1798" o:spt="100" adj="0,,0" path="m2510,1001r320,l2830,681r-320,l2510,1001xm2510,1371r320,l2830,1051r-320,l2510,1371xm2510,1741r320,l2830,1421r-320,l2510,1741xm2510,2109r320,l2830,1789r-320,l2510,2109xm2510,2478r320,l2830,2158r-320,l2510,2478xe" filled="f" strokecolor="#231f20" strokeweight="1pt">
            <v:stroke joinstyle="round"/>
            <v:formulas/>
            <v:path arrowok="t" o:connecttype="segments"/>
            <w10:wrap anchorx="page"/>
          </v:shape>
        </w:pict>
      </w:r>
      <w:r w:rsidR="0069442E">
        <w:rPr>
          <w:color w:val="231F20"/>
          <w:sz w:val="25"/>
        </w:rPr>
        <w:t>Comprar una casa y hacer una huerta. Vender los pollitos.</w:t>
      </w:r>
    </w:p>
    <w:p w:rsidR="00655FFC" w:rsidRDefault="0069442E">
      <w:pPr>
        <w:spacing w:line="283" w:lineRule="auto"/>
        <w:ind w:left="2078" w:right="2343"/>
        <w:rPr>
          <w:sz w:val="25"/>
        </w:rPr>
      </w:pPr>
      <w:r>
        <w:rPr>
          <w:color w:val="231F20"/>
          <w:sz w:val="25"/>
        </w:rPr>
        <w:t>Sembrar pepinos y cuidarlos para que no se los roben. Vender los pepinos.</w:t>
      </w:r>
    </w:p>
    <w:p w:rsidR="00655FFC" w:rsidRDefault="0069442E">
      <w:pPr>
        <w:spacing w:line="283" w:lineRule="auto"/>
        <w:ind w:left="2078" w:right="996"/>
        <w:rPr>
          <w:sz w:val="25"/>
        </w:rPr>
      </w:pPr>
      <w:r>
        <w:rPr>
          <w:color w:val="231F20"/>
          <w:sz w:val="25"/>
        </w:rPr>
        <w:t>Comprar una gallina que ponga huevos de los que nazcan pollitos. Comprar una yegua que le parirá potros.</w:t>
      </w:r>
    </w:p>
    <w:p w:rsidR="00655FFC" w:rsidRDefault="0069442E">
      <w:pPr>
        <w:spacing w:line="305" w:lineRule="exact"/>
        <w:ind w:left="2078"/>
        <w:rPr>
          <w:sz w:val="25"/>
        </w:rPr>
      </w:pPr>
      <w:r>
        <w:rPr>
          <w:color w:val="231F20"/>
          <w:sz w:val="25"/>
        </w:rPr>
        <w:t>Vender los lechoncitos.</w:t>
      </w:r>
    </w:p>
    <w:p w:rsidR="00655FFC" w:rsidRDefault="0069442E">
      <w:pPr>
        <w:spacing w:before="132" w:line="220" w:lineRule="auto"/>
        <w:ind w:left="108" w:right="733"/>
        <w:rPr>
          <w:sz w:val="25"/>
        </w:rPr>
      </w:pPr>
      <w:r>
        <w:rPr>
          <w:color w:val="231F20"/>
          <w:sz w:val="25"/>
        </w:rPr>
        <w:t xml:space="preserve">Lee la fábula “La lechera”, de </w:t>
      </w:r>
      <w:proofErr w:type="spellStart"/>
      <w:r>
        <w:rPr>
          <w:color w:val="231F20"/>
          <w:sz w:val="25"/>
        </w:rPr>
        <w:t>Esopo</w:t>
      </w:r>
      <w:proofErr w:type="spellEnd"/>
      <w:r>
        <w:rPr>
          <w:color w:val="231F20"/>
          <w:sz w:val="25"/>
        </w:rPr>
        <w:t xml:space="preserve"> y compárala con este texto. ¿En qué se parecen? ¿En qué se diferencian? Haz un cuadro que compare ambos textos.</w:t>
      </w:r>
      <w:r w:rsidR="00D97458" w:rsidRPr="00D97458">
        <w:rPr>
          <w:rStyle w:val="TableNormal"/>
          <w:rFonts w:ascii="Arial" w:hAnsi="Arial" w:cs="Arial"/>
          <w:i/>
          <w:iCs/>
          <w:color w:val="006621"/>
          <w:sz w:val="20"/>
          <w:szCs w:val="20"/>
        </w:rPr>
        <w:t xml:space="preserve"> </w:t>
      </w:r>
      <w:r w:rsidR="00D97458">
        <w:rPr>
          <w:rStyle w:val="TableNormal"/>
          <w:rFonts w:ascii="Arial" w:hAnsi="Arial" w:cs="Arial"/>
          <w:i/>
          <w:iCs/>
          <w:color w:val="006621"/>
          <w:sz w:val="20"/>
          <w:szCs w:val="20"/>
        </w:rPr>
        <w:t xml:space="preserve">Buscar en internet la lechera </w:t>
      </w:r>
      <w:r w:rsidR="00D97458">
        <w:rPr>
          <w:rStyle w:val="CitaHTML"/>
          <w:rFonts w:ascii="Arial" w:hAnsi="Arial" w:cs="Arial"/>
          <w:i w:val="0"/>
          <w:iCs w:val="0"/>
          <w:color w:val="006621"/>
          <w:sz w:val="20"/>
          <w:szCs w:val="20"/>
        </w:rPr>
        <w:t>https://</w:t>
      </w:r>
      <w:r w:rsidR="00D97458">
        <w:rPr>
          <w:rStyle w:val="Textoennegrita"/>
          <w:rFonts w:ascii="Arial" w:hAnsi="Arial" w:cs="Arial"/>
          <w:b w:val="0"/>
          <w:bCs w:val="0"/>
          <w:color w:val="006621"/>
          <w:sz w:val="20"/>
          <w:szCs w:val="20"/>
        </w:rPr>
        <w:t>www.youtube.com</w:t>
      </w:r>
      <w:r w:rsidR="00D97458">
        <w:rPr>
          <w:rStyle w:val="CitaHTML"/>
          <w:rFonts w:ascii="Arial" w:hAnsi="Arial" w:cs="Arial"/>
          <w:i w:val="0"/>
          <w:iCs w:val="0"/>
          <w:color w:val="006621"/>
          <w:sz w:val="20"/>
          <w:szCs w:val="20"/>
        </w:rPr>
        <w:t>/watch?v=letBGKemf-k.</w:t>
      </w:r>
    </w:p>
    <w:sectPr w:rsidR="00655FFC" w:rsidSect="00655FFC">
      <w:type w:val="continuous"/>
      <w:pgSz w:w="12240" w:h="15840"/>
      <w:pgMar w:top="340" w:right="680" w:bottom="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75695"/>
    <w:multiLevelType w:val="hybridMultilevel"/>
    <w:tmpl w:val="94E47EBA"/>
    <w:lvl w:ilvl="0" w:tplc="104A53C2">
      <w:numFmt w:val="bullet"/>
      <w:lvlText w:val="•"/>
      <w:lvlJc w:val="left"/>
      <w:pPr>
        <w:ind w:left="468" w:hanging="360"/>
      </w:pPr>
      <w:rPr>
        <w:rFonts w:ascii="Palatino Linotype" w:eastAsia="Palatino Linotype" w:hAnsi="Palatino Linotype" w:cs="Palatino Linotype" w:hint="default"/>
        <w:color w:val="231F20"/>
        <w:w w:val="64"/>
        <w:sz w:val="25"/>
        <w:szCs w:val="25"/>
        <w:lang w:val="es-ES" w:eastAsia="es-ES" w:bidi="es-ES"/>
      </w:rPr>
    </w:lvl>
    <w:lvl w:ilvl="1" w:tplc="AD1ED310">
      <w:numFmt w:val="bullet"/>
      <w:lvlText w:val="•"/>
      <w:lvlJc w:val="left"/>
      <w:pPr>
        <w:ind w:left="1478" w:hanging="360"/>
      </w:pPr>
      <w:rPr>
        <w:rFonts w:hint="default"/>
        <w:lang w:val="es-ES" w:eastAsia="es-ES" w:bidi="es-ES"/>
      </w:rPr>
    </w:lvl>
    <w:lvl w:ilvl="2" w:tplc="9AAE9882">
      <w:numFmt w:val="bullet"/>
      <w:lvlText w:val="•"/>
      <w:lvlJc w:val="left"/>
      <w:pPr>
        <w:ind w:left="2496" w:hanging="360"/>
      </w:pPr>
      <w:rPr>
        <w:rFonts w:hint="default"/>
        <w:lang w:val="es-ES" w:eastAsia="es-ES" w:bidi="es-ES"/>
      </w:rPr>
    </w:lvl>
    <w:lvl w:ilvl="3" w:tplc="443CFE80">
      <w:numFmt w:val="bullet"/>
      <w:lvlText w:val="•"/>
      <w:lvlJc w:val="left"/>
      <w:pPr>
        <w:ind w:left="3514" w:hanging="360"/>
      </w:pPr>
      <w:rPr>
        <w:rFonts w:hint="default"/>
        <w:lang w:val="es-ES" w:eastAsia="es-ES" w:bidi="es-ES"/>
      </w:rPr>
    </w:lvl>
    <w:lvl w:ilvl="4" w:tplc="2AF08606">
      <w:numFmt w:val="bullet"/>
      <w:lvlText w:val="•"/>
      <w:lvlJc w:val="left"/>
      <w:pPr>
        <w:ind w:left="4532" w:hanging="360"/>
      </w:pPr>
      <w:rPr>
        <w:rFonts w:hint="default"/>
        <w:lang w:val="es-ES" w:eastAsia="es-ES" w:bidi="es-ES"/>
      </w:rPr>
    </w:lvl>
    <w:lvl w:ilvl="5" w:tplc="248C6666">
      <w:numFmt w:val="bullet"/>
      <w:lvlText w:val="•"/>
      <w:lvlJc w:val="left"/>
      <w:pPr>
        <w:ind w:left="5550" w:hanging="360"/>
      </w:pPr>
      <w:rPr>
        <w:rFonts w:hint="default"/>
        <w:lang w:val="es-ES" w:eastAsia="es-ES" w:bidi="es-ES"/>
      </w:rPr>
    </w:lvl>
    <w:lvl w:ilvl="6" w:tplc="CD4438D8">
      <w:numFmt w:val="bullet"/>
      <w:lvlText w:val="•"/>
      <w:lvlJc w:val="left"/>
      <w:pPr>
        <w:ind w:left="6568" w:hanging="360"/>
      </w:pPr>
      <w:rPr>
        <w:rFonts w:hint="default"/>
        <w:lang w:val="es-ES" w:eastAsia="es-ES" w:bidi="es-ES"/>
      </w:rPr>
    </w:lvl>
    <w:lvl w:ilvl="7" w:tplc="36C6BB7A">
      <w:numFmt w:val="bullet"/>
      <w:lvlText w:val="•"/>
      <w:lvlJc w:val="left"/>
      <w:pPr>
        <w:ind w:left="7586" w:hanging="360"/>
      </w:pPr>
      <w:rPr>
        <w:rFonts w:hint="default"/>
        <w:lang w:val="es-ES" w:eastAsia="es-ES" w:bidi="es-ES"/>
      </w:rPr>
    </w:lvl>
    <w:lvl w:ilvl="8" w:tplc="D898B6CC">
      <w:numFmt w:val="bullet"/>
      <w:lvlText w:val="•"/>
      <w:lvlJc w:val="left"/>
      <w:pPr>
        <w:ind w:left="8604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655FFC"/>
    <w:rsid w:val="00411AEB"/>
    <w:rsid w:val="004B1797"/>
    <w:rsid w:val="00655FFC"/>
    <w:rsid w:val="0069442E"/>
    <w:rsid w:val="008E2B35"/>
    <w:rsid w:val="00C71AE9"/>
    <w:rsid w:val="00D9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5FFC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5F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55FFC"/>
  </w:style>
  <w:style w:type="paragraph" w:customStyle="1" w:styleId="Heading1">
    <w:name w:val="Heading 1"/>
    <w:basedOn w:val="Normal"/>
    <w:uiPriority w:val="1"/>
    <w:qFormat/>
    <w:rsid w:val="00655FFC"/>
    <w:pPr>
      <w:ind w:left="2078"/>
      <w:outlineLvl w:val="1"/>
    </w:pPr>
    <w:rPr>
      <w:sz w:val="25"/>
      <w:szCs w:val="25"/>
    </w:rPr>
  </w:style>
  <w:style w:type="paragraph" w:styleId="Prrafodelista">
    <w:name w:val="List Paragraph"/>
    <w:basedOn w:val="Normal"/>
    <w:uiPriority w:val="1"/>
    <w:qFormat/>
    <w:rsid w:val="00655FFC"/>
    <w:pPr>
      <w:spacing w:line="309" w:lineRule="exact"/>
      <w:ind w:left="468" w:hanging="361"/>
    </w:pPr>
  </w:style>
  <w:style w:type="paragraph" w:customStyle="1" w:styleId="TableParagraph">
    <w:name w:val="Table Paragraph"/>
    <w:basedOn w:val="Normal"/>
    <w:uiPriority w:val="1"/>
    <w:qFormat/>
    <w:rsid w:val="00655FFC"/>
    <w:rPr>
      <w:rFonts w:ascii="Times New Roman" w:eastAsia="Times New Roman" w:hAnsi="Times New Roman" w:cs="Times New Roman"/>
    </w:rPr>
  </w:style>
  <w:style w:type="character" w:styleId="CitaHTML">
    <w:name w:val="HTML Cite"/>
    <w:basedOn w:val="Fuentedeprrafopredeter"/>
    <w:uiPriority w:val="99"/>
    <w:semiHidden/>
    <w:unhideWhenUsed/>
    <w:rsid w:val="00D97458"/>
    <w:rPr>
      <w:i/>
      <w:iCs/>
    </w:rPr>
  </w:style>
  <w:style w:type="character" w:styleId="Textoennegrita">
    <w:name w:val="Strong"/>
    <w:basedOn w:val="Fuentedeprrafopredeter"/>
    <w:uiPriority w:val="22"/>
    <w:qFormat/>
    <w:rsid w:val="00D974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dueñas silva</dc:creator>
  <cp:lastModifiedBy>monica dueñas silva</cp:lastModifiedBy>
  <cp:revision>4</cp:revision>
  <dcterms:created xsi:type="dcterms:W3CDTF">2020-05-05T21:19:00Z</dcterms:created>
  <dcterms:modified xsi:type="dcterms:W3CDTF">2020-06-16T16:05:00Z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2020-05-05T00:00:00Z</vt:filetime>
  </property>
</Properties>
</file>